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B" w:rsidRPr="004C6D12" w:rsidRDefault="0069316B" w:rsidP="00090F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  <w:bookmarkStart w:id="0" w:name="_GoBack"/>
      <w:r w:rsidRPr="004C6D12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>Как защитить свои сбережения в виртуальном мире</w:t>
      </w:r>
    </w:p>
    <w:p w:rsidR="0069316B" w:rsidRPr="004C6D12" w:rsidRDefault="0069316B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На протяжении текущего года в Республике Беларусь вновь наблюдается рост количества преступлений в сфере информационных технологий. Подавляющее большинство из них составляют хищения денежных средств путем завладения реквизитами банковских платежных карт – ст. 212 (хищение имущества путем модификации компьютерной информации) Уголовного кодекса Республики Беларусь.</w:t>
      </w:r>
    </w:p>
    <w:p w:rsidR="0069316B" w:rsidRPr="004C6D12" w:rsidRDefault="0069316B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Понимание того, что такое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киберпреступение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какие типы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существуют и как от них защититься, поможет вам чувствовать себя увереннее.</w:t>
      </w:r>
    </w:p>
    <w:p w:rsidR="0069316B" w:rsidRPr="004C6D12" w:rsidRDefault="0069316B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В этой статье подробно расскажем о том, что такое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киберпреступность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, от каких угроз и как нужно защищаться, чтобы обеспечить свою безопасности в сети интернет.</w:t>
      </w:r>
    </w:p>
    <w:p w:rsidR="005B5F1A" w:rsidRPr="004C6D12" w:rsidRDefault="005B5F1A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69316B" w:rsidRPr="004C6D12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Что такое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киберпреступление</w:t>
      </w:r>
      <w:proofErr w:type="spellEnd"/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090F41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Большинство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</w:t>
      </w:r>
      <w:r w:rsidR="00777D5E" w:rsidRPr="004C6D12">
        <w:rPr>
          <w:rFonts w:ascii="Arial" w:eastAsia="Times New Roman" w:hAnsi="Arial" w:cs="Arial"/>
          <w:sz w:val="28"/>
          <w:szCs w:val="28"/>
          <w:lang w:val="ru-RU"/>
        </w:rPr>
        <w:t>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совершаются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киберпреступниками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или хакерами, которые зарабатывают на этом деньги.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Киберпреступная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деятельность осуществляется отдельными лицами или организациями.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Некоторые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69316B" w:rsidRPr="004C6D12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69316B" w:rsidRPr="004C6D12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Типы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киберпреступлений</w:t>
      </w:r>
      <w:proofErr w:type="spellEnd"/>
    </w:p>
    <w:p w:rsidR="0069316B" w:rsidRPr="004C6D12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Вот несколько примеров различных </w:t>
      </w:r>
      <w:r w:rsidR="000C6213" w:rsidRPr="004C6D12">
        <w:rPr>
          <w:rFonts w:ascii="Arial" w:eastAsia="Times New Roman" w:hAnsi="Arial" w:cs="Arial"/>
          <w:sz w:val="28"/>
          <w:szCs w:val="28"/>
          <w:lang w:val="ru-RU"/>
        </w:rPr>
        <w:t>типов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Мошенничество с электронной почтой и интернет-мошенничество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157F76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293914</wp:posOffset>
            </wp:positionV>
            <wp:extent cx="2304415" cy="1890395"/>
            <wp:effectExtent l="0" t="438150" r="114935" b="624205"/>
            <wp:wrapSquare wrapText="bothSides"/>
            <wp:docPr id="8" name="Рисунок 8" descr="Как кибермошенники крадут наши деньги | Гомельское областное управление  Департамента охраны МВД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кибермошенники крадут наши деньги | Гомельское областное управление  Департамента охраны МВД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9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>Мошенничество с использованием личных данных (кража и злонамеренное использование личной информации)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Кража финансовых данных или данных банковских карт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Кража и продажа корпоративных данных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Кибершантаж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(требование денег для предотвращения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кибератаки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)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Атаки программ-вымогателей (тип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кибершантажа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)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Криптоджекинг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майнинг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криптовалюты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с использованием чужих ресурсов без ведома их владельцев)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Кибершпионаж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(несанкционированное получение доступа к данным государственных или коммерческих организаций)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157F76" w:rsidRPr="004C6D12" w:rsidRDefault="00157F76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69316B" w:rsidRPr="004C6D12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Большинство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относится к одной из двух категорий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69316B" w:rsidRPr="004C6D12" w:rsidRDefault="0069316B" w:rsidP="00456D25">
      <w:pPr>
        <w:numPr>
          <w:ilvl w:val="0"/>
          <w:numId w:val="3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Криминальная деятельность, целью которой являются сами компьютеры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;</w:t>
      </w:r>
    </w:p>
    <w:p w:rsidR="0069316B" w:rsidRPr="004C6D12" w:rsidRDefault="0069316B" w:rsidP="00456D25">
      <w:pPr>
        <w:numPr>
          <w:ilvl w:val="0"/>
          <w:numId w:val="3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Криминальная деятельность, в которой компьютеры используются для совершения других преступлений</w:t>
      </w:r>
      <w:r w:rsidR="00AC4BE6" w:rsidRPr="004C6D12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22474E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зловредов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можно удалять или похищать данные.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Киберпреступления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Киберпреступления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Иногда злоумышленники могут совмещать обе категории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. Сначала они заражают компьютеры вирусами, а затем используют их для распространения вредоносного ПО на другие машины или по всей сети.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). Она похожа на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-атаку, но для ее проведения преступники используют множество скомпрометированных компьютеров.</w:t>
      </w:r>
    </w:p>
    <w:p w:rsidR="00456D25" w:rsidRPr="004C6D12" w:rsidRDefault="00456D25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</w:p>
    <w:p w:rsidR="0069316B" w:rsidRPr="004C6D12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Примеры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киберпреступлений</w:t>
      </w:r>
      <w:proofErr w:type="spellEnd"/>
    </w:p>
    <w:p w:rsidR="0069316B" w:rsidRPr="004C6D12" w:rsidRDefault="00A1459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Рассмотрим</w:t>
      </w:r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резонансные примеры различных типов </w:t>
      </w:r>
      <w:proofErr w:type="spellStart"/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>кибератак</w:t>
      </w:r>
      <w:proofErr w:type="spellEnd"/>
      <w:r w:rsidR="009E1800" w:rsidRPr="004C6D12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69316B" w:rsidRPr="004C6D12" w:rsidRDefault="0069316B" w:rsidP="00456D25">
      <w:pPr>
        <w:pStyle w:val="a6"/>
        <w:numPr>
          <w:ilvl w:val="1"/>
          <w:numId w:val="2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Атаки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с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использованием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вредоносного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ПО</w:t>
      </w:r>
    </w:p>
    <w:p w:rsidR="0069316B" w:rsidRPr="004C6D12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Атака с использованием вредоносного ПО </w:t>
      </w:r>
      <w:r w:rsidR="0017430C" w:rsidRPr="004C6D12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заражение компьютерной системы или сети компьютерным вирусом или другим типом вредоносного ПО.</w:t>
      </w:r>
    </w:p>
    <w:p w:rsidR="00A04275" w:rsidRPr="004C6D12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Компьютер, зараженный вредоносной программой, может использоваться злоумышленниками для достижения разных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целей.К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69316B" w:rsidRPr="004C6D12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Известным </w:t>
      </w:r>
      <w:r w:rsidR="00A04275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мировым 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примером атаки с использованием вредоносного ПО является атака вымогателя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WannaCry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случившаяся в мае 2017 </w:t>
      </w:r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года.</w:t>
      </w:r>
      <w:r w:rsidRPr="004C6D12">
        <w:rPr>
          <w:rFonts w:ascii="Arial" w:eastAsia="Times New Roman" w:hAnsi="Arial" w:cs="Arial"/>
          <w:sz w:val="28"/>
          <w:szCs w:val="28"/>
        </w:rPr>
        <w:t>Ransomware</w:t>
      </w:r>
      <w:proofErr w:type="gramEnd"/>
      <w:r w:rsidR="00A04275" w:rsidRPr="004C6D12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тип вредоносного ПО, который используется для получения денег в обмен на разблокирование устройства/файлов жертвы.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WannaCry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- это тип программ-вымогателей, которые используют уязвимость компьютеров </w:t>
      </w:r>
      <w:r w:rsidRPr="004C6D12">
        <w:rPr>
          <w:rFonts w:ascii="Arial" w:eastAsia="Times New Roman" w:hAnsi="Arial" w:cs="Arial"/>
          <w:sz w:val="28"/>
          <w:szCs w:val="28"/>
        </w:rPr>
        <w:t>Windows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.Жертвами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WannaCry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стали 230 000 компьютеров в 150 странах мира. Владельцы заблокированных файлов отправили сообщение с согласием заплатить выкуп в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криптовалюте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BitCoin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за восстановление доступа к своим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данным.Финансовые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потери в результате деятельности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WannaCry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оцениваются в 4 миллиарда долларов.</w:t>
      </w:r>
    </w:p>
    <w:p w:rsidR="0069316B" w:rsidRPr="004C6D12" w:rsidRDefault="0069316B" w:rsidP="00456D25">
      <w:pPr>
        <w:pStyle w:val="a6"/>
        <w:numPr>
          <w:ilvl w:val="1"/>
          <w:numId w:val="2"/>
        </w:numPr>
        <w:spacing w:after="0" w:line="320" w:lineRule="exact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Фишинг</w:t>
      </w:r>
      <w:proofErr w:type="spellEnd"/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Фишинговая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кампания </w:t>
      </w:r>
      <w:r w:rsidR="000173F0" w:rsidRPr="004C6D12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работают.Сообщения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фишинговой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Известный пример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-мошенничества произошел на Чемпионате мира по футболу в 2018</w:t>
      </w:r>
      <w:r w:rsidR="00AC54A7" w:rsidRPr="004C6D12">
        <w:rPr>
          <w:rFonts w:ascii="Arial" w:eastAsia="Times New Roman" w:hAnsi="Arial" w:cs="Arial"/>
          <w:sz w:val="28"/>
          <w:szCs w:val="28"/>
          <w:lang w:val="ru-RU"/>
        </w:rPr>
        <w:t>году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.</w:t>
      </w:r>
      <w:r w:rsidRPr="004C6D12">
        <w:rPr>
          <w:rFonts w:ascii="Arial" w:eastAsia="Times New Roman" w:hAnsi="Arial" w:cs="Arial"/>
          <w:sz w:val="28"/>
          <w:szCs w:val="28"/>
        </w:rPr>
        <w:t> </w:t>
      </w:r>
      <w:hyperlink r:id="rId7" w:history="1">
        <w:r w:rsidRPr="004C6D12">
          <w:rPr>
            <w:rFonts w:ascii="Arial" w:eastAsia="Times New Roman" w:hAnsi="Arial" w:cs="Arial"/>
            <w:sz w:val="28"/>
            <w:szCs w:val="28"/>
            <w:lang w:val="ru-RU"/>
          </w:rPr>
          <w:t xml:space="preserve">По информации </w:t>
        </w:r>
        <w:proofErr w:type="spellStart"/>
        <w:r w:rsidRPr="004C6D12">
          <w:rPr>
            <w:rFonts w:ascii="Arial" w:eastAsia="Times New Roman" w:hAnsi="Arial" w:cs="Arial"/>
            <w:sz w:val="28"/>
            <w:szCs w:val="28"/>
          </w:rPr>
          <w:t>Inc</w:t>
        </w:r>
        <w:proofErr w:type="spellEnd"/>
      </w:hyperlink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фишинговые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электронные письма рассылались футбольным фанатам.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В этих письмах злоумышленники </w:t>
      </w:r>
      <w:r w:rsidR="00984FB5" w:rsidRPr="004C6D12">
        <w:rPr>
          <w:rFonts w:ascii="Arial" w:eastAsia="Times New Roman" w:hAnsi="Arial" w:cs="Arial"/>
          <w:sz w:val="28"/>
          <w:szCs w:val="28"/>
          <w:lang w:val="ru-RU"/>
        </w:rPr>
        <w:t>привлекали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болельщиков фальшивыми бесплатными поездками в Москву на Чемпионат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мира.У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людей, которые проходили по ссылке в сообщениях, были украдены личные данные.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Другой тип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фишинговой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кампании известен как целевой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. Мошенники пытаются обмануть конкретных людей, ставя под угрозу безопасность организации, в которой они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работают.В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отличие от массовых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неперсонифицированных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фишинговых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рассылок сообщения для целевого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фишинга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</w:t>
      </w:r>
      <w:r w:rsidRPr="004C6D12">
        <w:rPr>
          <w:rFonts w:ascii="Arial" w:eastAsia="Times New Roman" w:hAnsi="Arial" w:cs="Arial"/>
          <w:sz w:val="28"/>
          <w:szCs w:val="28"/>
        </w:rPr>
        <w:t>IT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-менеджера.</w:t>
      </w:r>
    </w:p>
    <w:p w:rsidR="0069316B" w:rsidRPr="004C6D12" w:rsidRDefault="0069316B" w:rsidP="00456D25">
      <w:pPr>
        <w:pStyle w:val="a6"/>
        <w:numPr>
          <w:ilvl w:val="1"/>
          <w:numId w:val="2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Распределённые атаки типа «отказ в обслуживании»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Распределенные </w:t>
      </w:r>
      <w:r w:rsidR="00984FB5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атаки 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типа «отказ в обслуживании» (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) - это тип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кибератаки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которую злоумышленники используют для взлома системы или сети. Иногда для запуска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-атак используются подключенные устройства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IoT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proofErr w:type="spellStart"/>
      <w:r w:rsidR="005D1B60" w:rsidRPr="004C6D12">
        <w:rPr>
          <w:rFonts w:ascii="Arial" w:eastAsia="Times New Roman" w:hAnsi="Arial" w:cs="Arial"/>
          <w:sz w:val="28"/>
          <w:szCs w:val="28"/>
        </w:rPr>
        <w:t>InternetofThings</w:t>
      </w:r>
      <w:proofErr w:type="spellEnd"/>
      <w:r w:rsidR="005D1B60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– 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Интернет вещей).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lastRenderedPageBreak/>
        <w:t>Кибершантажисты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могут использовать угрозу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-атаки для получения денег. Кроме того,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киберпреступления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Известным примером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DDoS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-атаки является</w:t>
      </w:r>
      <w:r w:rsidRPr="004C6D12">
        <w:rPr>
          <w:rFonts w:ascii="Arial" w:eastAsia="Times New Roman" w:hAnsi="Arial" w:cs="Arial"/>
          <w:sz w:val="28"/>
          <w:szCs w:val="28"/>
        </w:rPr>
        <w:t> </w:t>
      </w:r>
      <w:hyperlink r:id="rId8" w:history="1">
        <w:r w:rsidRPr="004C6D12">
          <w:rPr>
            <w:rFonts w:ascii="Arial" w:eastAsia="Times New Roman" w:hAnsi="Arial" w:cs="Arial"/>
            <w:sz w:val="28"/>
            <w:szCs w:val="28"/>
            <w:lang w:val="ru-RU"/>
          </w:rPr>
          <w:t xml:space="preserve">атака на веб-сайт Национальной лотереи Великобритании </w:t>
        </w:r>
        <w:r w:rsidR="003A6B00" w:rsidRPr="004C6D12">
          <w:rPr>
            <w:rFonts w:ascii="Arial" w:eastAsia="Times New Roman" w:hAnsi="Arial" w:cs="Arial"/>
            <w:sz w:val="28"/>
            <w:szCs w:val="28"/>
            <w:lang w:val="ru-RU"/>
          </w:rPr>
          <w:t xml:space="preserve">в </w:t>
        </w:r>
        <w:r w:rsidRPr="004C6D12">
          <w:rPr>
            <w:rFonts w:ascii="Arial" w:eastAsia="Times New Roman" w:hAnsi="Arial" w:cs="Arial"/>
            <w:sz w:val="28"/>
            <w:szCs w:val="28"/>
            <w:lang w:val="ru-RU"/>
          </w:rPr>
          <w:t>2017 году</w:t>
        </w:r>
      </w:hyperlink>
      <w:r w:rsidRPr="004C6D12">
        <w:rPr>
          <w:rFonts w:ascii="Arial" w:eastAsia="Times New Roman" w:hAnsi="Arial" w:cs="Arial"/>
          <w:sz w:val="28"/>
          <w:szCs w:val="28"/>
          <w:lang w:val="ru-RU"/>
        </w:rPr>
        <w:t>. Результатом стало отключение веб-сайта и мобильного приложения лотереи, что не позволило гражданам Великобритании играть.</w:t>
      </w:r>
    </w:p>
    <w:p w:rsidR="00A500B3" w:rsidRPr="004C6D12" w:rsidRDefault="00A500B3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69316B" w:rsidRPr="004C6D12" w:rsidRDefault="00A500B3" w:rsidP="00A500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C6D1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90557" cy="406519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68" cy="406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00B3" w:rsidRPr="004C6D12" w:rsidRDefault="00A500B3" w:rsidP="00A500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69316B" w:rsidRPr="004C6D12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Как не стать жертвой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киберпреступления</w:t>
      </w:r>
      <w:proofErr w:type="spellEnd"/>
    </w:p>
    <w:p w:rsidR="009F3F22" w:rsidRPr="004C6D12" w:rsidRDefault="003820EA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Теперь</w:t>
      </w:r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понимая</w:t>
      </w:r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какую угрозу представляет </w:t>
      </w:r>
      <w:proofErr w:type="spellStart"/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киберпреступность</w:t>
      </w:r>
      <w:proofErr w:type="spellEnd"/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, встает вопрос о том, как наилучшим образом защитить ваш компьютер и личные данные? </w:t>
      </w:r>
    </w:p>
    <w:p w:rsidR="0069316B" w:rsidRPr="004C6D12" w:rsidRDefault="009F3F22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Следующие советы помогут обезопасить себя и сохранить Ваши деньги</w:t>
      </w:r>
      <w:r w:rsidR="0069316B" w:rsidRPr="004C6D12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Регулярно обновляйте ПО и операционную систему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Установите антивирусное ПО и регулярно его обновляйте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Использование антивируса или комплексного решения для обеспечения интернет-</w:t>
      </w:r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безопасности</w:t>
      </w:r>
      <w:r w:rsidR="00F4659E" w:rsidRPr="004C6D12">
        <w:rPr>
          <w:rFonts w:ascii="Arial" w:eastAsia="Times New Roman" w:hAnsi="Arial" w:cs="Arial"/>
          <w:sz w:val="28"/>
          <w:szCs w:val="28"/>
          <w:lang w:val="ru-RU"/>
        </w:rPr>
        <w:t>,</w:t>
      </w:r>
      <w:r w:rsidR="00CF05BD" w:rsidRPr="004C6D12">
        <w:rPr>
          <w:rFonts w:ascii="Arial" w:eastAsia="Times New Roman" w:hAnsi="Arial" w:cs="Arial"/>
          <w:sz w:val="28"/>
          <w:szCs w:val="28"/>
          <w:lang w:val="ru-RU"/>
        </w:rPr>
        <w:t>–</w:t>
      </w:r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правильный способ защитить 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вашу систему от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атак.Антивирусное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киберпреступников.Если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вы используете антивирусное программное обеспечение, регулярно обновляйте его, чтобы обеспечить наилучший уровень защиты.</w:t>
      </w:r>
    </w:p>
    <w:p w:rsidR="00C418D8" w:rsidRPr="004C6D12" w:rsidRDefault="00C418D8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Используйте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37C9A"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сложные</w:t>
      </w:r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пароли</w:t>
      </w:r>
      <w:proofErr w:type="spellEnd"/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Используйте </w:t>
      </w:r>
      <w:r w:rsidR="00837C9A" w:rsidRPr="004C6D12">
        <w:rPr>
          <w:rFonts w:ascii="Arial" w:eastAsia="Times New Roman" w:hAnsi="Arial" w:cs="Arial"/>
          <w:sz w:val="28"/>
          <w:szCs w:val="28"/>
          <w:lang w:val="ru-RU"/>
        </w:rPr>
        <w:t>сложные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пароли, которые трудно подобрать, и</w:t>
      </w:r>
      <w:r w:rsidR="00D62FF8" w:rsidRPr="004C6D12">
        <w:rPr>
          <w:rFonts w:ascii="Arial" w:eastAsia="Times New Roman" w:hAnsi="Arial" w:cs="Arial"/>
          <w:sz w:val="28"/>
          <w:szCs w:val="28"/>
          <w:lang w:val="ru-RU"/>
        </w:rPr>
        <w:t>, по возможности,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нигде их не записывайте</w:t>
      </w:r>
      <w:r w:rsidR="00D62FF8" w:rsidRPr="004C6D12">
        <w:rPr>
          <w:rFonts w:ascii="Arial" w:eastAsia="Times New Roman" w:hAnsi="Arial" w:cs="Arial"/>
          <w:sz w:val="28"/>
          <w:szCs w:val="28"/>
          <w:lang w:val="ru-RU"/>
        </w:rPr>
        <w:t>, особенно в цифровом виде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. Можно воспользоваться услугой надежного менеджера паролей, который облегчит вам задачу, предложив сгенерированный им </w:t>
      </w:r>
      <w:r w:rsidR="00D62FF8" w:rsidRPr="004C6D12">
        <w:rPr>
          <w:rFonts w:ascii="Arial" w:eastAsia="Times New Roman" w:hAnsi="Arial" w:cs="Arial"/>
          <w:sz w:val="28"/>
          <w:szCs w:val="28"/>
          <w:lang w:val="ru-RU"/>
        </w:rPr>
        <w:t>сложный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пароль.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Не открывайте вложения в электронных спам-сообщениях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киберпреступлений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- это вложения в электронных спам-сообщениях.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Никогда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не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открывайте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вложение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неизвестного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вам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sz w:val="28"/>
          <w:szCs w:val="28"/>
        </w:rPr>
        <w:t>отправителя</w:t>
      </w:r>
      <w:proofErr w:type="spellEnd"/>
      <w:r w:rsidRPr="004C6D12">
        <w:rPr>
          <w:rFonts w:ascii="Arial" w:eastAsia="Times New Roman" w:hAnsi="Arial" w:cs="Arial"/>
          <w:sz w:val="28"/>
          <w:szCs w:val="28"/>
        </w:rPr>
        <w:t>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Не нажимайте на ссылки в электронных спам-сообщениях и н</w:t>
      </w:r>
      <w:r w:rsidR="00A5317C"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а</w:t>
      </w: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сайтах, </w:t>
      </w:r>
      <w:r w:rsidR="00EF4C4C"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которые Вам не знакомы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Еще один способ, используемый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киберпреступниками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для заражения компьютеров пользователей, </w:t>
      </w:r>
      <w:r w:rsidR="00F4659E" w:rsidRPr="004C6D12">
        <w:rPr>
          <w:rFonts w:ascii="Arial" w:eastAsia="Times New Roman" w:hAnsi="Arial" w:cs="Arial"/>
          <w:sz w:val="28"/>
          <w:szCs w:val="28"/>
          <w:lang w:val="ru-RU"/>
        </w:rPr>
        <w:t>–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вредоносные ссылки в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спамовых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электронных письмах или других сообщения</w:t>
      </w:r>
      <w:r w:rsidR="007E2B6E" w:rsidRPr="004C6D12">
        <w:rPr>
          <w:rFonts w:ascii="Arial" w:eastAsia="Times New Roman" w:hAnsi="Arial" w:cs="Arial"/>
          <w:sz w:val="28"/>
          <w:szCs w:val="28"/>
          <w:lang w:val="ru-RU"/>
        </w:rPr>
        <w:t>х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, а также на незнакомых веб-сайтах. Не проходите по этим ссылкам, чтобы не стать жертвой интернет-мошенников.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Не предоставляйте личную информацию, не убедившись в безопасности канала передачи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Свяжитесь напрямую с компанией, если вы получили подозрительный запрос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мошенники.Желательно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b/>
          <w:bCs/>
          <w:sz w:val="28"/>
          <w:szCs w:val="28"/>
          <w:lang w:val="ru-RU"/>
        </w:rPr>
        <w:t>Внимательно проверяйте адреса веб-сайтов, которые вы посещаете</w:t>
      </w:r>
    </w:p>
    <w:p w:rsidR="0069316B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Обращайте внимание на </w:t>
      </w:r>
      <w:r w:rsidRPr="004C6D12">
        <w:rPr>
          <w:rFonts w:ascii="Arial" w:eastAsia="Times New Roman" w:hAnsi="Arial" w:cs="Arial"/>
          <w:sz w:val="28"/>
          <w:szCs w:val="28"/>
        </w:rPr>
        <w:t>URL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-адреса сайтов, на которые вы хотите зайти. </w:t>
      </w:r>
      <w:r w:rsidR="00D7166D" w:rsidRPr="004C6D12">
        <w:rPr>
          <w:rFonts w:ascii="Arial" w:eastAsia="Times New Roman" w:hAnsi="Arial" w:cs="Arial"/>
          <w:sz w:val="28"/>
          <w:szCs w:val="28"/>
          <w:lang w:val="ru-RU"/>
        </w:rPr>
        <w:t>Убедитесь, что о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ни выглядят легитимно</w:t>
      </w:r>
      <w:r w:rsidR="00D7166D" w:rsidRPr="004C6D12">
        <w:rPr>
          <w:rFonts w:ascii="Arial" w:eastAsia="Times New Roman" w:hAnsi="Arial" w:cs="Arial"/>
          <w:sz w:val="28"/>
          <w:szCs w:val="28"/>
          <w:lang w:val="ru-RU"/>
        </w:rPr>
        <w:t>.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Не переходит</w:t>
      </w:r>
      <w:r w:rsidR="00D7166D" w:rsidRPr="004C6D12">
        <w:rPr>
          <w:rFonts w:ascii="Arial" w:eastAsia="Times New Roman" w:hAnsi="Arial" w:cs="Arial"/>
          <w:sz w:val="28"/>
          <w:szCs w:val="28"/>
          <w:lang w:val="ru-RU"/>
        </w:rPr>
        <w:t>е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по ссылкам, содержащим незнакомые или на вид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спамовые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4C6D12">
        <w:rPr>
          <w:rFonts w:ascii="Arial" w:eastAsia="Times New Roman" w:hAnsi="Arial" w:cs="Arial"/>
          <w:sz w:val="28"/>
          <w:szCs w:val="28"/>
        </w:rPr>
        <w:t>URL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>-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адреса.Если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ваш продукт для обеспечения безопасности в </w:t>
      </w:r>
      <w:r w:rsidR="00DD0FCE" w:rsidRPr="004C6D12">
        <w:rPr>
          <w:rFonts w:ascii="Arial" w:eastAsia="Times New Roman" w:hAnsi="Arial" w:cs="Arial"/>
          <w:sz w:val="28"/>
          <w:szCs w:val="28"/>
          <w:lang w:val="ru-RU"/>
        </w:rPr>
        <w:t>сети интернет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включает функцию защиты онлайн-транзакций, убедитесь, что она активирована.</w:t>
      </w:r>
    </w:p>
    <w:p w:rsidR="0069316B" w:rsidRPr="004C6D12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Внимательно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просматривайте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свои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банковские</w:t>
      </w:r>
      <w:proofErr w:type="spellEnd"/>
      <w:r w:rsidRPr="004C6D1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4C6D12">
        <w:rPr>
          <w:rFonts w:ascii="Arial" w:eastAsia="Times New Roman" w:hAnsi="Arial" w:cs="Arial"/>
          <w:b/>
          <w:bCs/>
          <w:sz w:val="28"/>
          <w:szCs w:val="28"/>
        </w:rPr>
        <w:t>выписки</w:t>
      </w:r>
      <w:proofErr w:type="spellEnd"/>
    </w:p>
    <w:p w:rsidR="00523272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Наши советы должны помочь вам не стать жертвой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киберпреступников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. Но если все же это случилось, важно понять, когда</w:t>
      </w:r>
      <w:r w:rsidR="00523272"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и как</w:t>
      </w: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это </w:t>
      </w:r>
      <w:proofErr w:type="spellStart"/>
      <w:proofErr w:type="gramStart"/>
      <w:r w:rsidRPr="004C6D12">
        <w:rPr>
          <w:rFonts w:ascii="Arial" w:eastAsia="Times New Roman" w:hAnsi="Arial" w:cs="Arial"/>
          <w:sz w:val="28"/>
          <w:szCs w:val="28"/>
          <w:lang w:val="ru-RU"/>
        </w:rPr>
        <w:t>произошло.Просматривайте</w:t>
      </w:r>
      <w:proofErr w:type="spellEnd"/>
      <w:proofErr w:type="gramEnd"/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 внимательно свои банковские выписки и запрашивайте в банке информацию по любым незнакомым транзакциям. Банк может проверить, являются ли они мошенническими.</w:t>
      </w:r>
    </w:p>
    <w:p w:rsidR="00C93CB2" w:rsidRPr="004C6D1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  <w:r w:rsidRPr="004C6D12">
        <w:rPr>
          <w:rFonts w:ascii="Arial" w:eastAsia="Times New Roman" w:hAnsi="Arial" w:cs="Arial"/>
          <w:sz w:val="28"/>
          <w:szCs w:val="28"/>
          <w:lang w:val="ru-RU"/>
        </w:rPr>
        <w:t xml:space="preserve">Теперь вы понимаете, какую угрозу представляют </w:t>
      </w:r>
      <w:proofErr w:type="spellStart"/>
      <w:r w:rsidRPr="004C6D12">
        <w:rPr>
          <w:rFonts w:ascii="Arial" w:eastAsia="Times New Roman" w:hAnsi="Arial" w:cs="Arial"/>
          <w:sz w:val="28"/>
          <w:szCs w:val="28"/>
          <w:lang w:val="ru-RU"/>
        </w:rPr>
        <w:t>киберпреступники</w:t>
      </w:r>
      <w:proofErr w:type="spellEnd"/>
      <w:r w:rsidRPr="004C6D12">
        <w:rPr>
          <w:rFonts w:ascii="Arial" w:eastAsia="Times New Roman" w:hAnsi="Arial" w:cs="Arial"/>
          <w:sz w:val="28"/>
          <w:szCs w:val="28"/>
          <w:lang w:val="ru-RU"/>
        </w:rPr>
        <w:t>, и знаете, как от нее защититься.</w:t>
      </w:r>
    </w:p>
    <w:p w:rsidR="00523272" w:rsidRPr="004C6D12" w:rsidRDefault="00523272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28"/>
          <w:szCs w:val="28"/>
          <w:lang w:val="ru-RU"/>
        </w:rPr>
      </w:pPr>
    </w:p>
    <w:p w:rsidR="00523272" w:rsidRPr="004C6D12" w:rsidRDefault="00A500B3" w:rsidP="00A500B3">
      <w:pPr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4C6D1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56985" cy="31788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58" cy="3184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523272" w:rsidRPr="004C6D12" w:rsidSect="00456D2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15A"/>
    <w:multiLevelType w:val="hybridMultilevel"/>
    <w:tmpl w:val="CCAA4E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B9F"/>
    <w:multiLevelType w:val="multilevel"/>
    <w:tmpl w:val="4F6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6C00"/>
    <w:multiLevelType w:val="multilevel"/>
    <w:tmpl w:val="6F1A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0" w:firstLine="36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85893"/>
    <w:multiLevelType w:val="multilevel"/>
    <w:tmpl w:val="991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970B6"/>
    <w:multiLevelType w:val="multilevel"/>
    <w:tmpl w:val="7D6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A6247"/>
    <w:multiLevelType w:val="multilevel"/>
    <w:tmpl w:val="177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6B"/>
    <w:rsid w:val="000173F0"/>
    <w:rsid w:val="00090F41"/>
    <w:rsid w:val="000C6213"/>
    <w:rsid w:val="00143076"/>
    <w:rsid w:val="00157F76"/>
    <w:rsid w:val="0017430C"/>
    <w:rsid w:val="0022474E"/>
    <w:rsid w:val="0029747E"/>
    <w:rsid w:val="002A2CCD"/>
    <w:rsid w:val="002F588F"/>
    <w:rsid w:val="00327C39"/>
    <w:rsid w:val="003820EA"/>
    <w:rsid w:val="00390A33"/>
    <w:rsid w:val="003A6B00"/>
    <w:rsid w:val="00456D25"/>
    <w:rsid w:val="004C6D12"/>
    <w:rsid w:val="00523272"/>
    <w:rsid w:val="00571156"/>
    <w:rsid w:val="005B5F1A"/>
    <w:rsid w:val="005D1B60"/>
    <w:rsid w:val="0069316B"/>
    <w:rsid w:val="006E665A"/>
    <w:rsid w:val="00777D5E"/>
    <w:rsid w:val="00797756"/>
    <w:rsid w:val="007E2B6E"/>
    <w:rsid w:val="00837C9A"/>
    <w:rsid w:val="009145EE"/>
    <w:rsid w:val="00927BA3"/>
    <w:rsid w:val="009540D0"/>
    <w:rsid w:val="00984FB5"/>
    <w:rsid w:val="009C6BD0"/>
    <w:rsid w:val="009E1800"/>
    <w:rsid w:val="009F3F22"/>
    <w:rsid w:val="00A04275"/>
    <w:rsid w:val="00A1459B"/>
    <w:rsid w:val="00A24A02"/>
    <w:rsid w:val="00A500B3"/>
    <w:rsid w:val="00A5317C"/>
    <w:rsid w:val="00AC4BE6"/>
    <w:rsid w:val="00AC54A7"/>
    <w:rsid w:val="00AF026E"/>
    <w:rsid w:val="00AF1E09"/>
    <w:rsid w:val="00AF5CBD"/>
    <w:rsid w:val="00B06BCD"/>
    <w:rsid w:val="00B26D5E"/>
    <w:rsid w:val="00B30C76"/>
    <w:rsid w:val="00B55C8F"/>
    <w:rsid w:val="00C418D8"/>
    <w:rsid w:val="00C93CB2"/>
    <w:rsid w:val="00CF05BD"/>
    <w:rsid w:val="00D003BD"/>
    <w:rsid w:val="00D35DD0"/>
    <w:rsid w:val="00D62FF8"/>
    <w:rsid w:val="00D7166D"/>
    <w:rsid w:val="00DD0FCE"/>
    <w:rsid w:val="00DE5B2E"/>
    <w:rsid w:val="00EF4C4C"/>
    <w:rsid w:val="00F37FA2"/>
    <w:rsid w:val="00F46475"/>
    <w:rsid w:val="00F4659E"/>
    <w:rsid w:val="00F957BA"/>
    <w:rsid w:val="00FE4FDA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99D2-BB8F-40E9-8046-33906F5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A3"/>
  </w:style>
  <w:style w:type="paragraph" w:styleId="1">
    <w:name w:val="heading 1"/>
    <w:basedOn w:val="a"/>
    <w:link w:val="10"/>
    <w:uiPriority w:val="9"/>
    <w:qFormat/>
    <w:rsid w:val="0069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3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31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3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16B"/>
    <w:rPr>
      <w:color w:val="0000FF"/>
      <w:u w:val="single"/>
    </w:rPr>
  </w:style>
  <w:style w:type="character" w:styleId="a5">
    <w:name w:val="Emphasis"/>
    <w:basedOn w:val="a0"/>
    <w:uiPriority w:val="20"/>
    <w:qFormat/>
    <w:rsid w:val="0069316B"/>
    <w:rPr>
      <w:i/>
      <w:iCs/>
    </w:rPr>
  </w:style>
  <w:style w:type="paragraph" w:customStyle="1" w:styleId="franklin">
    <w:name w:val="franklin"/>
    <w:basedOn w:val="a"/>
    <w:rsid w:val="006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4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838">
              <w:marLeft w:val="0"/>
              <w:marRight w:val="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40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1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vesecurity.com/2017/10/02/uk-national-lottery-ddos-atta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c.com/will-yakowicz/biggest-email-phishing-scams-201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Oxrimuk93@outlook.com</cp:lastModifiedBy>
  <cp:revision>2</cp:revision>
  <dcterms:created xsi:type="dcterms:W3CDTF">2021-11-22T11:47:00Z</dcterms:created>
  <dcterms:modified xsi:type="dcterms:W3CDTF">2021-11-22T11:47:00Z</dcterms:modified>
</cp:coreProperties>
</file>