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B36" w:rsidRDefault="00047B36" w:rsidP="00CD6F3D">
      <w:pPr>
        <w:shd w:val="clear" w:color="auto" w:fill="FFFFFF"/>
        <w:spacing w:after="0" w:line="240" w:lineRule="auto"/>
        <w:ind w:firstLine="709"/>
        <w:jc w:val="center"/>
        <w:rPr>
          <w:rFonts w:ascii="Times New Roman" w:eastAsia="Times New Roman" w:hAnsi="Times New Roman" w:cs="Times New Roman"/>
          <w:b/>
          <w:bCs/>
          <w:i/>
          <w:iCs/>
          <w:color w:val="111111"/>
          <w:sz w:val="28"/>
          <w:szCs w:val="28"/>
          <w:u w:val="single"/>
          <w:lang w:eastAsia="ru-RU"/>
        </w:rPr>
      </w:pPr>
      <w:r w:rsidRPr="00047B36">
        <w:rPr>
          <w:rFonts w:ascii="Times New Roman" w:eastAsia="Times New Roman" w:hAnsi="Times New Roman" w:cs="Times New Roman"/>
          <w:b/>
          <w:bCs/>
          <w:color w:val="111111"/>
          <w:sz w:val="28"/>
          <w:szCs w:val="28"/>
          <w:lang w:eastAsia="ru-RU"/>
        </w:rPr>
        <w:t>Положительные эмоции в жизни школьника</w:t>
      </w:r>
      <w:bookmarkStart w:id="0" w:name="_GoBack"/>
      <w:bookmarkEnd w:id="0"/>
    </w:p>
    <w:p w:rsidR="00B43B2A" w:rsidRPr="00047B36" w:rsidRDefault="00B43B2A" w:rsidP="00B43B2A">
      <w:pPr>
        <w:shd w:val="clear" w:color="auto" w:fill="FFFFFF"/>
        <w:spacing w:after="0" w:line="240" w:lineRule="auto"/>
        <w:ind w:firstLine="709"/>
        <w:jc w:val="center"/>
        <w:rPr>
          <w:rFonts w:ascii="Times New Roman" w:eastAsia="Times New Roman" w:hAnsi="Times New Roman" w:cs="Times New Roman"/>
          <w:color w:val="111111"/>
          <w:sz w:val="28"/>
          <w:szCs w:val="28"/>
          <w:lang w:eastAsia="ru-RU"/>
        </w:rPr>
      </w:pP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Что такое эмоция? Эмоции – это внутренние переживания человека. Эмоции выражают отношение человека к складывающимся или возможным ситуациям и носят ситуативный характер.</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 эмоциональным состояниям человека относят:</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настроение (общее стойкое актуальное эмоциональное состояние человека, определяющее его общий тонус и активность);</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страсть (сильная, все себе подчиняющая увлеченность человека кем-либо или чем-либо);</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аффект (яркое, кратковременное эмоциональное переживание, например, горе при потере близкого человека, гнев при измене, радость при успехе);</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чувства (высшие человеческие эмоции, связанные с теми людьми, событиями, предметами, которые для данного человека являются значимыми);</w:t>
      </w:r>
    </w:p>
    <w:p w:rsidR="00047B36" w:rsidRPr="00047B36" w:rsidRDefault="00047B36" w:rsidP="00B43B2A">
      <w:pPr>
        <w:numPr>
          <w:ilvl w:val="0"/>
          <w:numId w:val="1"/>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стресс (состояние сильного общего напряжения, возбуждения в трудных, необычных, экстремальных условиях).</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Эмоции могут быть положительными и отрицательными.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Положительные эмоции большинство из нас устраивают, их хочется сохранить подольше. А вот отрицательные мешают, напрягают, делают нас уязвимыми (такие как гнев, ненависть, страх, отвращение и т.п.), поэтому от них хочется избавиться. Как же в этом помочь нашим деткам? Для начала необходимо знать, что может вызвать отрицательные эмоции у ребенка. Таких причин довольно много, выделим основные. </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Что у ребенка вызывает отрицательные эмоции?</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Противоречие между сильным желанием и невозможностью удовлетворить его (очень ярко проявляется у маленьких детей).</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Конфликт, заключающийся в повышенных требованиях к ребенку, неуверенному в собственных силах (наблюдается в ситуации, когда родители предъявляют к ребенку завышенные требования в учении, которые ему явно не по силам).</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Противоречивость требований родителей, родителей и педагогов (например, тренер воспитывает дисциплину, требует соблюдение определенного режима спортсменом, родители же тренера в этом не поддерживают), в результате формируется злоба, недоверие, поэтому так важна согласованность действий родителей и педагогов.</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Частые негативные эмоциональные состояния взрослых и отсутствие навыков контроля и саморегуляции с их стороны. В психологии существует такое понятие как заражение, т.е. непроизвольная передача эмоционального состояния от одного человека другому. Поэтому важно научиться самому и научить ребенка справляться со своими эмоциями.</w:t>
      </w:r>
    </w:p>
    <w:p w:rsidR="00047B36" w:rsidRPr="00047B36" w:rsidRDefault="00047B36" w:rsidP="00B43B2A">
      <w:pPr>
        <w:numPr>
          <w:ilvl w:val="0"/>
          <w:numId w:val="2"/>
        </w:numPr>
        <w:shd w:val="clear" w:color="auto" w:fill="FFFFFF"/>
        <w:spacing w:after="0" w:line="240" w:lineRule="auto"/>
        <w:ind w:left="0"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Использование приказов, обвинений, угроз, оскорблений вместо доверительной беседы и совместного анализа возникшей ситуации.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 xml:space="preserve">Как справиться с эмоциями, которые бушуют вследствие какой-то ситуации? Будь это волнение перед важным событием или неудача, или, </w:t>
      </w:r>
      <w:r w:rsidRPr="00047B36">
        <w:rPr>
          <w:rFonts w:ascii="Times New Roman" w:eastAsia="Times New Roman" w:hAnsi="Times New Roman" w:cs="Times New Roman"/>
          <w:color w:val="111111"/>
          <w:sz w:val="28"/>
          <w:szCs w:val="28"/>
          <w:lang w:eastAsia="ru-RU"/>
        </w:rPr>
        <w:lastRenderedPageBreak/>
        <w:t>наоборот, когда в случае чрезвычайного успеха положительные эмоции столь сильны, что начинают мешать. Поддержите своего малыша!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Поддержка ребенка в ситуациях волнения или неудачи.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Наша искренняя забота, внимание, любовь к детям помогает им справляться со многими трудностями, сохраняют психологический комфорт ребенка, и не важно, сколько ему лет!</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Ребенок постоянно задает вопрос: “Вы любите меня?”. Может быть, произносит его вслух, а может быть он остается во внутреннем диалоге. Если мы любим ребенка, безусловно, он чувствует, что ответ на этот вопрос положительный, если мы любим его условно (проявляем любовь лишь когда ребенок “вел себя хорошо”, был успешен), то он теряет уверенность в себе, становится тревожным и напряженным. От ответа, который получает ребенок на этот жизненно важный для него вопрос, в значительной степени зависит его основное отношение к жизни. Это принципиально значимо для его дальнейшего развития.</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Важно, что в глубине души мы можем испытывать пламенную любовь к своему ребенку, но этого недостаточно. Именно через наше поведение ребенок ощущает нашу любовь к себе, он не только слышит, что мы говорим, но и чувствует, как мы говорим, а главное, что мы делаем. На ребенка наши поступки действуют гораздо сильнее, чем слова.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Какие есть способы выражения родительской любви и поддержки в трудных для ребенка ситуациях? Давайте подумаем о них вместе, ведь многими из них вы пользуетесь. </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Контакт глаз</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Под контактом глаз понимается наш прямой взгляд в глаза другому человеку. Большинство людей не осознают, насколько это решающий фактор. Пробовали ли вы когда-нибудь поговорить с человеком, который упорно отворачивается, избегая смотреть вам в лицо? Это трудно, представьте себе, и очень резко влияет на наше отношение к нему. Нам скорее симпатичнее и больше нравятся люди с открытым и дружелюбным взором, искренней улыбкой, доброжелательным и дружелюбным отношением к собеседнику. Многочисленные исследования показали, что открытый, естественный, доброжелательный взгляд прямо в глаза ребенку существенно важен не только для установления хорошего коммуникационного взаимодействия с ним, но и для удовлетворения его эмоциональных потребностей.</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Контакт глаз (осознаем мы это или нет) является основным средством для передачи нашей любви к детям. Чем чаще родители с любовью смотрят на ребенка, тем больше он пропитан этой любовью. Однако через контакт глаз могут передаваться и другие сигналы. Особенно нежелательно использовать контакт глаз, когда родители делают ребенку внушение, наказывают, ругают, упрекают его и т.п. Когда родители используют это мощное средство контроля преимущественно в отрицательном ключе, то и ребенок видит своего родителя в основном в отрицательном плане. Пока ребенок маленький, страх делает его покорным и послушным, и внешне это нас вполне устраивает. Но ребенок растет, и страх сменяется гневом, обидой, депрессией.</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lastRenderedPageBreak/>
        <w:t>Внимательнее всего слушает нас ребенок, когда мы смотрим ему в глаза.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Тревожные, неуверенные дети больше всего нуждаются в контакте глаз. Ласковый взгляд способен уменьшить уровень тревожности. Переданная взглядом информация может глубже отпечататься в сознании ребенка, чем сказанные слова.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Физический контакт</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Казалось бы, это вполне естественно, но исследования показали, что большинство родителей прикасаются к своим детям только по необходимости (помогая одеваться, переводя через дорогу и т.п.). Для физического контакта вовсе необязательно лезть к ребенку с объятиями и поцелуями, вполне достаточно прикоснуться к руке, погладить по голове, потрепать по волосам и т.п. Главное, чтобы все эти нежные прикосновения были естественны и искренни и не были демонстративны или чрезмерны.</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color w:val="111111"/>
          <w:sz w:val="28"/>
          <w:szCs w:val="28"/>
          <w:lang w:eastAsia="ru-RU"/>
        </w:rPr>
        <w:t xml:space="preserve">Бытует мнение, что ласка и нежность важны для девочек, мальчикам же "телячьи нежности" ни к чему. Это в какой-то мере справедливо по отношению к мальчикам старше 7-8 лет (но и в 8, и в 10, и в 12, и в 15 лет ребенок нуждается в физическом контакте, только его формы могут быть более сдержанными), но для полноценного развития мальчику с первых дней жизни </w:t>
      </w:r>
      <w:r w:rsidRPr="00047B36">
        <w:rPr>
          <w:rFonts w:ascii="Times New Roman" w:eastAsia="Times New Roman" w:hAnsi="Times New Roman" w:cs="Times New Roman"/>
          <w:sz w:val="28"/>
          <w:szCs w:val="28"/>
          <w:lang w:eastAsia="ru-RU"/>
        </w:rPr>
        <w:t>необходимо не меньше любви и физической ласки, чем девочкам.</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Пристальное внимание</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sz w:val="28"/>
          <w:szCs w:val="28"/>
          <w:lang w:eastAsia="ru-RU"/>
        </w:rPr>
        <w:t xml:space="preserve">Следующий способ выражения любви и поддержки ребенку - пристальное внимание, под которым понимается наше полное сосредоточение на ребенке, без отвлечения </w:t>
      </w:r>
      <w:r w:rsidRPr="00047B36">
        <w:rPr>
          <w:rFonts w:ascii="Times New Roman" w:eastAsia="Times New Roman" w:hAnsi="Times New Roman" w:cs="Times New Roman"/>
          <w:color w:val="111111"/>
          <w:sz w:val="28"/>
          <w:szCs w:val="28"/>
          <w:lang w:eastAsia="ru-RU"/>
        </w:rPr>
        <w:t>на какие-либо мелочи, позволяющее ребенку почувствовать, что он в глазах родителей самый важный человек в мире. Как ни странно, чаще всего в минуты, когда ребенку больше всею необходимо наше пристальное внимание, мы в силу тех или иных обстоятельств к нему не расположены. Тут уж надо отказываться от каких-либо дел или развлечений, ибо это чрезвычайно важно для развития положительной самооценки ребенка. Если ребенок не получает достаточно пристального внимания, он чувствует, что все на свете важнее, чем он, и это служит причиной его беспокойства. В результате у такого ребенка отсутствует чувство безопасности и тем самым нарушается его эмоциональное развитие.</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Вспомните, пожалуйста, как часто вы общаетесь со своим ребенком, не занимаясь при этом какой-то другой деятельностью (кроме совместной деятельности с ребенком)?</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Это может быть совместная игра, поход, интимная беседа.</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color w:val="111111"/>
          <w:sz w:val="28"/>
          <w:szCs w:val="28"/>
          <w:lang w:eastAsia="ru-RU"/>
        </w:rPr>
        <w:t>Если мы проявляем пристальное внимание к маленькому ребенку, то он приобретает способность и потребность делится со взрослым своими переживаниями, делает это естественно, даже переживая кризисные периоды в своей жизни.</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047B36">
        <w:rPr>
          <w:rFonts w:ascii="Times New Roman" w:eastAsia="Times New Roman" w:hAnsi="Times New Roman" w:cs="Times New Roman"/>
          <w:b/>
          <w:bCs/>
          <w:i/>
          <w:iCs/>
          <w:sz w:val="28"/>
          <w:szCs w:val="28"/>
          <w:u w:val="single"/>
          <w:lang w:eastAsia="ru-RU"/>
        </w:rPr>
        <w:t>Саморегуляция</w:t>
      </w:r>
    </w:p>
    <w:p w:rsidR="00047B36" w:rsidRPr="00047B36" w:rsidRDefault="00047B36" w:rsidP="00B43B2A">
      <w:pPr>
        <w:shd w:val="clear" w:color="auto" w:fill="FFFFFF"/>
        <w:spacing w:after="0" w:line="240" w:lineRule="auto"/>
        <w:ind w:firstLine="709"/>
        <w:jc w:val="both"/>
        <w:rPr>
          <w:rFonts w:ascii="Times New Roman" w:eastAsia="Times New Roman" w:hAnsi="Times New Roman" w:cs="Times New Roman"/>
          <w:color w:val="111111"/>
          <w:sz w:val="28"/>
          <w:szCs w:val="28"/>
          <w:lang w:eastAsia="ru-RU"/>
        </w:rPr>
      </w:pPr>
      <w:r w:rsidRPr="00047B36">
        <w:rPr>
          <w:rFonts w:ascii="Times New Roman" w:eastAsia="Times New Roman" w:hAnsi="Times New Roman" w:cs="Times New Roman"/>
          <w:sz w:val="28"/>
          <w:szCs w:val="28"/>
          <w:lang w:eastAsia="ru-RU"/>
        </w:rPr>
        <w:t>Мы уже говорили о том, что ребенок может “заразиться” отрицательными эмоциями взрослого</w:t>
      </w:r>
      <w:r w:rsidRPr="00047B36">
        <w:rPr>
          <w:rFonts w:ascii="Times New Roman" w:eastAsia="Times New Roman" w:hAnsi="Times New Roman" w:cs="Times New Roman"/>
          <w:color w:val="111111"/>
          <w:sz w:val="28"/>
          <w:szCs w:val="28"/>
          <w:lang w:eastAsia="ru-RU"/>
        </w:rPr>
        <w:t>, поэтому важно научиться управлять своим эмоциональным состоянием и научить этому ребенка.</w:t>
      </w:r>
    </w:p>
    <w:p w:rsidR="004E37C0" w:rsidRPr="004E37C0" w:rsidRDefault="004E37C0" w:rsidP="004E37C0">
      <w:pPr>
        <w:spacing w:after="0" w:line="240" w:lineRule="auto"/>
        <w:ind w:firstLine="709"/>
        <w:jc w:val="center"/>
        <w:rPr>
          <w:rFonts w:ascii="Times New Roman" w:hAnsi="Times New Roman" w:cs="Times New Roman"/>
          <w:b/>
          <w:sz w:val="28"/>
          <w:szCs w:val="28"/>
        </w:rPr>
      </w:pPr>
      <w:r w:rsidRPr="004E37C0">
        <w:rPr>
          <w:rFonts w:ascii="Times New Roman" w:hAnsi="Times New Roman" w:cs="Times New Roman"/>
          <w:b/>
          <w:sz w:val="28"/>
          <w:szCs w:val="28"/>
        </w:rPr>
        <w:lastRenderedPageBreak/>
        <w:t>Рекомендации по развитию поло</w:t>
      </w:r>
      <w:r>
        <w:rPr>
          <w:rFonts w:ascii="Times New Roman" w:hAnsi="Times New Roman" w:cs="Times New Roman"/>
          <w:b/>
          <w:sz w:val="28"/>
          <w:szCs w:val="28"/>
        </w:rPr>
        <w:t>жительных эмоций вашего ребенка</w:t>
      </w:r>
    </w:p>
    <w:p w:rsidR="004E37C0" w:rsidRPr="004E37C0" w:rsidRDefault="004E37C0" w:rsidP="004E37C0">
      <w:pPr>
        <w:spacing w:after="0" w:line="240" w:lineRule="auto"/>
        <w:ind w:firstLine="709"/>
        <w:jc w:val="both"/>
        <w:rPr>
          <w:rFonts w:ascii="Times New Roman" w:hAnsi="Times New Roman" w:cs="Times New Roman"/>
          <w:sz w:val="28"/>
          <w:szCs w:val="28"/>
        </w:rPr>
      </w:pP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E37C0">
        <w:rPr>
          <w:rFonts w:ascii="Times New Roman" w:hAnsi="Times New Roman" w:cs="Times New Roman"/>
          <w:sz w:val="28"/>
          <w:szCs w:val="28"/>
        </w:rPr>
        <w:t>От повторяющихся знаков приветствия, одобрения, любви и принятия у ребенка складывается ощущение: «со мной все в порядке», «Я - хороший ребенок». От сигналов осуждения, недовольства, критики – ощущение «со мной что-то не так», «я – плохой».</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4E37C0">
        <w:rPr>
          <w:rFonts w:ascii="Times New Roman" w:hAnsi="Times New Roman" w:cs="Times New Roman"/>
          <w:sz w:val="28"/>
          <w:szCs w:val="28"/>
        </w:rPr>
        <w:t>Душевная копилка ребенка работает день и ночь ее ценность зависит от того, что мы туда бросаем.</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E37C0">
        <w:rPr>
          <w:rFonts w:ascii="Times New Roman" w:hAnsi="Times New Roman" w:cs="Times New Roman"/>
          <w:sz w:val="28"/>
          <w:szCs w:val="28"/>
        </w:rPr>
        <w:t>Научиться слушать своего ребенка в радости и в горести.</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4E37C0">
        <w:rPr>
          <w:rFonts w:ascii="Times New Roman" w:hAnsi="Times New Roman" w:cs="Times New Roman"/>
          <w:sz w:val="28"/>
          <w:szCs w:val="28"/>
        </w:rPr>
        <w:t>Даже требования, которые вы предъявляете своему ребенку, должны быть наполнены любовью и надеждой.</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E37C0">
        <w:rPr>
          <w:rFonts w:ascii="Times New Roman" w:hAnsi="Times New Roman" w:cs="Times New Roman"/>
          <w:sz w:val="28"/>
          <w:szCs w:val="28"/>
        </w:rPr>
        <w:t>Наказывая своего ребенка, оставайтесь рядом с ним, не избегайте общения с ним.</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4E37C0">
        <w:rPr>
          <w:rFonts w:ascii="Times New Roman" w:hAnsi="Times New Roman" w:cs="Times New Roman"/>
          <w:sz w:val="28"/>
          <w:szCs w:val="28"/>
        </w:rPr>
        <w:t>Станьте для своего ребенка примером для подражания в проявлении положительных эмоций по отношению к членам своей семьи и к другим людям.</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E37C0">
        <w:rPr>
          <w:rFonts w:ascii="Times New Roman" w:hAnsi="Times New Roman" w:cs="Times New Roman"/>
          <w:sz w:val="28"/>
          <w:szCs w:val="28"/>
        </w:rPr>
        <w:t>Обнимайте и целуйте своего ребенка в любом возрасте.</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4E37C0">
        <w:rPr>
          <w:rFonts w:ascii="Times New Roman" w:hAnsi="Times New Roman" w:cs="Times New Roman"/>
          <w:sz w:val="28"/>
          <w:szCs w:val="28"/>
        </w:rPr>
        <w:t>Не разговаривайте со своим ребенком с равнодушным и безразличным лицом.</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4E37C0">
        <w:rPr>
          <w:rFonts w:ascii="Times New Roman" w:hAnsi="Times New Roman" w:cs="Times New Roman"/>
          <w:sz w:val="28"/>
          <w:szCs w:val="28"/>
        </w:rPr>
        <w:t>Проводите со своим ребенком достаточное количество времени, и не сетуйте на то, что у вас этого времени нет.</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10. Заводите в семье свои </w:t>
      </w:r>
      <w:r w:rsidRPr="004E37C0">
        <w:rPr>
          <w:rFonts w:ascii="Times New Roman" w:hAnsi="Times New Roman" w:cs="Times New Roman"/>
          <w:sz w:val="28"/>
          <w:szCs w:val="28"/>
        </w:rPr>
        <w:t>красивые, добрые и светлые ритуалы общения, которые сделают вашу жизнь и жизнь ваш</w:t>
      </w:r>
      <w:r>
        <w:rPr>
          <w:rFonts w:ascii="Times New Roman" w:hAnsi="Times New Roman" w:cs="Times New Roman"/>
          <w:sz w:val="28"/>
          <w:szCs w:val="28"/>
        </w:rPr>
        <w:t xml:space="preserve">его ребенка теплее и радостнее. </w:t>
      </w:r>
      <w:r w:rsidRPr="004E37C0">
        <w:rPr>
          <w:rFonts w:ascii="Times New Roman" w:hAnsi="Times New Roman" w:cs="Times New Roman"/>
          <w:sz w:val="28"/>
          <w:szCs w:val="28"/>
        </w:rPr>
        <w:t>Ритуалы, которые нравятся детям</w:t>
      </w:r>
      <w:r>
        <w:rPr>
          <w:rFonts w:ascii="Times New Roman" w:hAnsi="Times New Roman" w:cs="Times New Roman"/>
          <w:sz w:val="28"/>
          <w:szCs w:val="28"/>
        </w:rPr>
        <w:t>:</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перед уходом в школу получить объятие родителей и напутственное слово или жест, в котором будет маленькая тайна взрослого и ребенка;</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придя из школы, рассказать о своих удачах и проблемах и получить слова поддержки и участия за чашкой чая;</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в выходной день обсудить прожитую неделю и ее значение для детей и родителей;</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посидеть в сумерках при свечах рядом с мамой и папой;</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на ночь услышать доброе пожелание;</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в свой день рождения получать сюрпризы и устраивать их для других членов семьи;</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вместе с мамой готовить к празднику и печь красивый торт, а с папой просто поговорить по душам;</w:t>
      </w:r>
    </w:p>
    <w:p w:rsidR="004E37C0" w:rsidRPr="004E37C0" w:rsidRDefault="004E37C0" w:rsidP="004E37C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E37C0">
        <w:rPr>
          <w:rFonts w:ascii="Times New Roman" w:hAnsi="Times New Roman" w:cs="Times New Roman"/>
          <w:sz w:val="28"/>
          <w:szCs w:val="28"/>
        </w:rPr>
        <w:t>посидеть с мамой и папой, взявшись за руки во время своей болезни и попросить у них любимую еду или что-то та</w:t>
      </w:r>
      <w:r>
        <w:rPr>
          <w:rFonts w:ascii="Times New Roman" w:hAnsi="Times New Roman" w:cs="Times New Roman"/>
          <w:sz w:val="28"/>
          <w:szCs w:val="28"/>
        </w:rPr>
        <w:t>кое, чего очень давно хотелось.</w:t>
      </w:r>
    </w:p>
    <w:p w:rsidR="0093304E" w:rsidRPr="004E37C0" w:rsidRDefault="0093304E" w:rsidP="004E37C0">
      <w:pPr>
        <w:spacing w:after="0" w:line="240" w:lineRule="auto"/>
        <w:ind w:firstLine="709"/>
        <w:jc w:val="both"/>
        <w:rPr>
          <w:rFonts w:ascii="Times New Roman" w:hAnsi="Times New Roman" w:cs="Times New Roman"/>
          <w:sz w:val="28"/>
          <w:szCs w:val="28"/>
        </w:rPr>
      </w:pPr>
    </w:p>
    <w:sectPr w:rsidR="0093304E" w:rsidRPr="004E37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F4933"/>
    <w:multiLevelType w:val="multilevel"/>
    <w:tmpl w:val="B7A48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FD6E1E"/>
    <w:multiLevelType w:val="multilevel"/>
    <w:tmpl w:val="74402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B36"/>
    <w:rsid w:val="00047B36"/>
    <w:rsid w:val="004E37C0"/>
    <w:rsid w:val="0093304E"/>
    <w:rsid w:val="00B43B2A"/>
    <w:rsid w:val="00CD6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6AEA"/>
  <w15:docId w15:val="{656F129F-8772-4B9E-A76B-38B42A1A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6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1499</Words>
  <Characters>8549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лучший соц работник</cp:lastModifiedBy>
  <cp:revision>4</cp:revision>
  <dcterms:created xsi:type="dcterms:W3CDTF">2022-03-05T09:41:00Z</dcterms:created>
  <dcterms:modified xsi:type="dcterms:W3CDTF">2022-03-09T08:10:00Z</dcterms:modified>
</cp:coreProperties>
</file>